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964A7" w14:textId="77777777" w:rsidR="00146E55" w:rsidRDefault="00146E55" w:rsidP="00E75234"/>
    <w:p w14:paraId="43973209" w14:textId="77777777" w:rsidR="00140C79" w:rsidRPr="00140C79" w:rsidRDefault="00140C79" w:rsidP="00865EF3">
      <w:pPr>
        <w:jc w:val="center"/>
        <w:rPr>
          <w:sz w:val="48"/>
          <w:szCs w:val="48"/>
        </w:rPr>
      </w:pPr>
      <w:r w:rsidRPr="00140C79">
        <w:rPr>
          <w:sz w:val="48"/>
          <w:szCs w:val="48"/>
        </w:rPr>
        <w:t xml:space="preserve">Fragen zu </w:t>
      </w:r>
      <w:r w:rsidR="00413880">
        <w:rPr>
          <w:sz w:val="48"/>
          <w:szCs w:val="48"/>
        </w:rPr>
        <w:t>Schnittstellen</w:t>
      </w:r>
    </w:p>
    <w:p w14:paraId="1A67552B" w14:textId="77777777" w:rsidR="00140C79" w:rsidRPr="00992A63" w:rsidRDefault="00140C79" w:rsidP="00E75234">
      <w:pPr>
        <w:rPr>
          <w:sz w:val="24"/>
          <w:szCs w:val="24"/>
        </w:rPr>
      </w:pPr>
    </w:p>
    <w:p w14:paraId="093B1A8E" w14:textId="4C7E488C" w:rsidR="004120A2" w:rsidRDefault="004120A2" w:rsidP="00413880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Wofür werden Netzwerkkarten gebraucht?</w:t>
      </w:r>
    </w:p>
    <w:p w14:paraId="23B20C10" w14:textId="6C35A1BE" w:rsidR="0043366E" w:rsidRPr="00992A63" w:rsidRDefault="0043366E" w:rsidP="0043366E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Netzwerkkarten stellen zwischen </w:t>
      </w:r>
      <w:r w:rsidR="00ED423B">
        <w:rPr>
          <w:sz w:val="24"/>
          <w:szCs w:val="24"/>
        </w:rPr>
        <w:t>Com</w:t>
      </w:r>
      <w:r>
        <w:rPr>
          <w:sz w:val="24"/>
          <w:szCs w:val="24"/>
        </w:rPr>
        <w:t>puter und Übertragungsmedien eine oder mehrere Schnittstellen zur Verfügung.</w:t>
      </w:r>
    </w:p>
    <w:p w14:paraId="3B767B73" w14:textId="77777777" w:rsidR="004120A2" w:rsidRPr="00992A63" w:rsidRDefault="004120A2" w:rsidP="004120A2">
      <w:pPr>
        <w:ind w:left="720"/>
        <w:rPr>
          <w:sz w:val="24"/>
          <w:szCs w:val="24"/>
        </w:rPr>
      </w:pPr>
    </w:p>
    <w:p w14:paraId="4B6AB7A7" w14:textId="75193305" w:rsidR="00413880" w:rsidRDefault="00BC44ED" w:rsidP="00413880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Was heisst NIC?</w:t>
      </w:r>
    </w:p>
    <w:p w14:paraId="62C73D47" w14:textId="435D4BC5" w:rsidR="0043366E" w:rsidRPr="0043366E" w:rsidRDefault="0043366E" w:rsidP="0043366E">
      <w:pPr>
        <w:ind w:left="720"/>
        <w:rPr>
          <w:sz w:val="24"/>
          <w:szCs w:val="24"/>
        </w:rPr>
      </w:pPr>
      <w:r w:rsidRPr="0043366E">
        <w:rPr>
          <w:sz w:val="24"/>
          <w:szCs w:val="24"/>
        </w:rPr>
        <w:t>NIC = Network Interface Card = Net</w:t>
      </w:r>
      <w:r>
        <w:rPr>
          <w:sz w:val="24"/>
          <w:szCs w:val="24"/>
        </w:rPr>
        <w:t>z</w:t>
      </w:r>
      <w:r w:rsidRPr="0043366E">
        <w:rPr>
          <w:sz w:val="24"/>
          <w:szCs w:val="24"/>
        </w:rPr>
        <w:t>werkschnitt</w:t>
      </w:r>
      <w:r>
        <w:rPr>
          <w:sz w:val="24"/>
          <w:szCs w:val="24"/>
        </w:rPr>
        <w:t>stellenkarte</w:t>
      </w:r>
    </w:p>
    <w:p w14:paraId="58146971" w14:textId="77777777" w:rsidR="00BC44ED" w:rsidRPr="0043366E" w:rsidRDefault="00BC44ED" w:rsidP="00BC44ED">
      <w:pPr>
        <w:rPr>
          <w:sz w:val="24"/>
          <w:szCs w:val="24"/>
        </w:rPr>
      </w:pPr>
    </w:p>
    <w:p w14:paraId="221E03D9" w14:textId="6D30AF7D" w:rsidR="00D073C9" w:rsidRDefault="00BC44ED" w:rsidP="00124417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Was versteht man unter paralleler- resp. Serieller Datenübertragung?</w:t>
      </w:r>
    </w:p>
    <w:p w14:paraId="7FC92FF7" w14:textId="1ECCD4C6" w:rsidR="0043366E" w:rsidRDefault="00010432" w:rsidP="0043366E">
      <w:pPr>
        <w:ind w:left="720"/>
        <w:rPr>
          <w:sz w:val="24"/>
          <w:szCs w:val="24"/>
        </w:rPr>
      </w:pPr>
      <w:r>
        <w:rPr>
          <w:sz w:val="24"/>
          <w:szCs w:val="24"/>
        </w:rPr>
        <w:t>Parallel = Mehrere Daten auf einmal</w:t>
      </w:r>
      <w:r w:rsidR="009D2927">
        <w:rPr>
          <w:sz w:val="24"/>
          <w:szCs w:val="24"/>
        </w:rPr>
        <w:t>, kurze Strecke</w:t>
      </w:r>
    </w:p>
    <w:p w14:paraId="36373BF3" w14:textId="22343FD1" w:rsidR="00010432" w:rsidRPr="00992A63" w:rsidRDefault="00010432" w:rsidP="0043366E">
      <w:pPr>
        <w:ind w:left="720"/>
        <w:rPr>
          <w:sz w:val="24"/>
          <w:szCs w:val="24"/>
        </w:rPr>
      </w:pPr>
      <w:r>
        <w:rPr>
          <w:sz w:val="24"/>
          <w:szCs w:val="24"/>
        </w:rPr>
        <w:t>Seriell = Nur ein</w:t>
      </w:r>
      <w:r w:rsidR="009D2927">
        <w:rPr>
          <w:sz w:val="24"/>
          <w:szCs w:val="24"/>
        </w:rPr>
        <w:t xml:space="preserve"> Datenpacket auf einmal, lange Strecke</w:t>
      </w:r>
    </w:p>
    <w:p w14:paraId="74864F9B" w14:textId="77777777" w:rsidR="00982CFB" w:rsidRPr="00992A63" w:rsidRDefault="00982CFB" w:rsidP="00982CFB">
      <w:pPr>
        <w:pStyle w:val="Listenabsatz"/>
        <w:rPr>
          <w:sz w:val="24"/>
          <w:szCs w:val="24"/>
        </w:rPr>
      </w:pPr>
    </w:p>
    <w:p w14:paraId="5FA8DADA" w14:textId="14D1B453" w:rsidR="00982CFB" w:rsidRDefault="00982CFB" w:rsidP="00124417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Was versteht man unter einem Bussystem?</w:t>
      </w:r>
    </w:p>
    <w:p w14:paraId="4BFF95CA" w14:textId="453D2AFB" w:rsidR="0043366E" w:rsidRPr="00992A63" w:rsidRDefault="00B40B87" w:rsidP="0043366E">
      <w:pPr>
        <w:ind w:left="720"/>
        <w:rPr>
          <w:sz w:val="24"/>
          <w:szCs w:val="24"/>
        </w:rPr>
      </w:pPr>
      <w:r>
        <w:rPr>
          <w:sz w:val="24"/>
          <w:szCs w:val="24"/>
        </w:rPr>
        <w:t>Unter dem Bussystem versteht man den Datenfluss auf der Hauptplatine.</w:t>
      </w:r>
    </w:p>
    <w:p w14:paraId="6BE0CC9C" w14:textId="77777777" w:rsidR="00C53BD1" w:rsidRPr="00992A63" w:rsidRDefault="00C53BD1" w:rsidP="00C53BD1">
      <w:pPr>
        <w:pStyle w:val="Listenabsatz"/>
        <w:rPr>
          <w:sz w:val="24"/>
          <w:szCs w:val="24"/>
        </w:rPr>
      </w:pPr>
    </w:p>
    <w:p w14:paraId="2A1680B2" w14:textId="6AC29934" w:rsidR="00C53BD1" w:rsidRDefault="00C53BD1" w:rsidP="00124417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Welche Schnittstellen hat Ihr Computer</w:t>
      </w:r>
      <w:r w:rsidR="00F46753" w:rsidRPr="00992A63">
        <w:rPr>
          <w:sz w:val="24"/>
          <w:szCs w:val="24"/>
        </w:rPr>
        <w:t>/</w:t>
      </w:r>
      <w:r w:rsidR="001D08BD" w:rsidRPr="00992A63">
        <w:rPr>
          <w:sz w:val="24"/>
          <w:szCs w:val="24"/>
        </w:rPr>
        <w:t>Laptop,</w:t>
      </w:r>
      <w:r w:rsidRPr="00992A63">
        <w:rPr>
          <w:sz w:val="24"/>
          <w:szCs w:val="24"/>
        </w:rPr>
        <w:t xml:space="preserve"> </w:t>
      </w:r>
      <w:r w:rsidR="0095339F" w:rsidRPr="00992A63">
        <w:rPr>
          <w:sz w:val="24"/>
          <w:szCs w:val="24"/>
        </w:rPr>
        <w:t>um mit anderen Netzwerken zu kommunizieren?</w:t>
      </w:r>
      <w:r w:rsidR="00983072" w:rsidRPr="00992A63">
        <w:rPr>
          <w:sz w:val="24"/>
          <w:szCs w:val="24"/>
        </w:rPr>
        <w:t>?</w:t>
      </w:r>
    </w:p>
    <w:p w14:paraId="5479B3D6" w14:textId="10F22075" w:rsidR="00B40B87" w:rsidRPr="00992A63" w:rsidRDefault="0054537C" w:rsidP="00B40B87">
      <w:pPr>
        <w:ind w:left="720"/>
        <w:rPr>
          <w:sz w:val="24"/>
          <w:szCs w:val="24"/>
        </w:rPr>
      </w:pPr>
      <w:r>
        <w:rPr>
          <w:sz w:val="24"/>
          <w:szCs w:val="24"/>
        </w:rPr>
        <w:t>WLan</w:t>
      </w:r>
      <w:r w:rsidR="00C816AF">
        <w:rPr>
          <w:sz w:val="24"/>
          <w:szCs w:val="24"/>
        </w:rPr>
        <w:t xml:space="preserve">, </w:t>
      </w:r>
      <w:r w:rsidR="00282336">
        <w:rPr>
          <w:sz w:val="24"/>
          <w:szCs w:val="24"/>
        </w:rPr>
        <w:t xml:space="preserve">Bluetooth, </w:t>
      </w:r>
      <w:r w:rsidR="004B5BD3">
        <w:rPr>
          <w:sz w:val="24"/>
          <w:szCs w:val="24"/>
        </w:rPr>
        <w:t>NFC</w:t>
      </w:r>
    </w:p>
    <w:p w14:paraId="3C54089A" w14:textId="77777777" w:rsidR="00C53BD1" w:rsidRPr="00992A63" w:rsidRDefault="00C53BD1" w:rsidP="00C53BD1">
      <w:pPr>
        <w:pStyle w:val="Listenabsatz"/>
        <w:rPr>
          <w:sz w:val="24"/>
          <w:szCs w:val="24"/>
        </w:rPr>
      </w:pPr>
    </w:p>
    <w:p w14:paraId="7EDAD0E9" w14:textId="672CC2B5" w:rsidR="00C53BD1" w:rsidRDefault="00C53BD1" w:rsidP="00124417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Was ist ein Interrupt? Welche Hardware-Inter</w:t>
      </w:r>
      <w:r w:rsidR="0072001B" w:rsidRPr="00992A63">
        <w:rPr>
          <w:sz w:val="24"/>
          <w:szCs w:val="24"/>
        </w:rPr>
        <w:t>r</w:t>
      </w:r>
      <w:r w:rsidRPr="00992A63">
        <w:rPr>
          <w:sz w:val="24"/>
          <w:szCs w:val="24"/>
        </w:rPr>
        <w:t>upt</w:t>
      </w:r>
      <w:r w:rsidR="0072001B" w:rsidRPr="00992A63">
        <w:rPr>
          <w:sz w:val="24"/>
          <w:szCs w:val="24"/>
        </w:rPr>
        <w:t>-N</w:t>
      </w:r>
      <w:r w:rsidRPr="00992A63">
        <w:rPr>
          <w:sz w:val="24"/>
          <w:szCs w:val="24"/>
        </w:rPr>
        <w:t>ummern gibt es?</w:t>
      </w:r>
    </w:p>
    <w:p w14:paraId="3B36947D" w14:textId="2E6DBA6A" w:rsidR="00B40B87" w:rsidRPr="00992A63" w:rsidRDefault="00682C13" w:rsidP="00B40B87">
      <w:pPr>
        <w:ind w:left="720"/>
        <w:rPr>
          <w:sz w:val="24"/>
          <w:szCs w:val="24"/>
        </w:rPr>
      </w:pPr>
      <w:r>
        <w:rPr>
          <w:sz w:val="24"/>
          <w:szCs w:val="24"/>
        </w:rPr>
        <w:t>Ist da um einen Prozess zu unterbrechen</w:t>
      </w:r>
    </w:p>
    <w:p w14:paraId="2B8D7A19" w14:textId="77777777" w:rsidR="00C53BD1" w:rsidRPr="00992A63" w:rsidRDefault="00C53BD1" w:rsidP="00C53BD1">
      <w:pPr>
        <w:pStyle w:val="Listenabsatz"/>
        <w:rPr>
          <w:sz w:val="24"/>
          <w:szCs w:val="24"/>
        </w:rPr>
      </w:pPr>
    </w:p>
    <w:p w14:paraId="6D91E9DF" w14:textId="23E3AEEA" w:rsidR="00C53BD1" w:rsidRDefault="00C53BD1" w:rsidP="00124417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Was ist ein Treiber? Wofür wird dieser verwendet?</w:t>
      </w:r>
    </w:p>
    <w:p w14:paraId="70BA0220" w14:textId="469943DE" w:rsidR="006101EE" w:rsidRDefault="006101EE" w:rsidP="006101EE">
      <w:pPr>
        <w:ind w:left="720"/>
        <w:rPr>
          <w:sz w:val="24"/>
          <w:szCs w:val="24"/>
        </w:rPr>
      </w:pPr>
      <w:r>
        <w:rPr>
          <w:sz w:val="24"/>
          <w:szCs w:val="24"/>
        </w:rPr>
        <w:t>Treiber sind SW’s um mit Komponenten zu kommunizieren</w:t>
      </w:r>
    </w:p>
    <w:p w14:paraId="11C5F338" w14:textId="77777777" w:rsidR="00644449" w:rsidRDefault="00644449" w:rsidP="00644449">
      <w:pPr>
        <w:pStyle w:val="Listenabsatz"/>
        <w:rPr>
          <w:sz w:val="24"/>
          <w:szCs w:val="24"/>
        </w:rPr>
      </w:pPr>
    </w:p>
    <w:p w14:paraId="721071B3" w14:textId="2BD9991F" w:rsidR="00644449" w:rsidRDefault="00644449" w:rsidP="00124417">
      <w:pPr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Wo können Sie Konflikte beheben, falls eine Netzwerkkarte nicht richtig vom Betriebssystem erkannt wurde?</w:t>
      </w:r>
    </w:p>
    <w:p w14:paraId="55D3F3CE" w14:textId="23EA360D" w:rsidR="006101EE" w:rsidRPr="00992A63" w:rsidRDefault="006101EE" w:rsidP="006101EE">
      <w:pPr>
        <w:ind w:left="720"/>
        <w:rPr>
          <w:sz w:val="24"/>
          <w:szCs w:val="24"/>
        </w:rPr>
      </w:pPr>
      <w:r>
        <w:rPr>
          <w:sz w:val="24"/>
          <w:szCs w:val="24"/>
        </w:rPr>
        <w:t>WIN + X &gt; Geräte-Manager &gt; Netzwerkadapter &gt; Rechtsklick auf Netzwerkkarte (meisten mit PCI, PCIe, LAN oder Ethernet Connection angeschrieben) &gt; Treiber aktualisieren &gt; Automatisch auswählen &gt; Jetzt sollte sie richtig erkannt sein</w:t>
      </w:r>
    </w:p>
    <w:p w14:paraId="7BE6CF5E" w14:textId="77777777" w:rsidR="00C53BD1" w:rsidRPr="00992A63" w:rsidRDefault="00C53BD1" w:rsidP="00C53BD1">
      <w:pPr>
        <w:pStyle w:val="Listenabsatz"/>
        <w:rPr>
          <w:sz w:val="24"/>
          <w:szCs w:val="24"/>
        </w:rPr>
      </w:pPr>
    </w:p>
    <w:p w14:paraId="60AE465A" w14:textId="77777777" w:rsidR="00C53BD1" w:rsidRPr="00992A63" w:rsidRDefault="00C53BD1" w:rsidP="00124417">
      <w:pPr>
        <w:numPr>
          <w:ilvl w:val="0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Nennen Sie die wichtigen Eigenschaften (wie Übertragungsrate, Standards, etc) folgender Schnittstellen und suchen Sie im Internet ein Bild der Schnittstelle</w:t>
      </w:r>
      <w:r w:rsidR="008B70BF" w:rsidRPr="00992A63">
        <w:rPr>
          <w:sz w:val="24"/>
          <w:szCs w:val="24"/>
        </w:rPr>
        <w:t>n</w:t>
      </w:r>
      <w:r w:rsidRPr="00992A63">
        <w:rPr>
          <w:sz w:val="24"/>
          <w:szCs w:val="24"/>
        </w:rPr>
        <w:t>:</w:t>
      </w:r>
    </w:p>
    <w:p w14:paraId="18CDD89E" w14:textId="5DCA7B1F" w:rsidR="00C53BD1" w:rsidRDefault="00C53BD1" w:rsidP="00C53BD1">
      <w:pPr>
        <w:pStyle w:val="Listenabsatz"/>
        <w:rPr>
          <w:sz w:val="24"/>
          <w:szCs w:val="24"/>
        </w:rPr>
      </w:pPr>
    </w:p>
    <w:p w14:paraId="3BE24F12" w14:textId="74003436" w:rsidR="006101EE" w:rsidRDefault="006101EE" w:rsidP="00C53BD1">
      <w:pPr>
        <w:pStyle w:val="Listenabsatz"/>
        <w:rPr>
          <w:sz w:val="24"/>
          <w:szCs w:val="24"/>
        </w:rPr>
      </w:pPr>
    </w:p>
    <w:p w14:paraId="46DFF12E" w14:textId="18344B67" w:rsidR="006101EE" w:rsidRDefault="006101EE" w:rsidP="00C53BD1">
      <w:pPr>
        <w:pStyle w:val="Listenabsatz"/>
        <w:rPr>
          <w:sz w:val="24"/>
          <w:szCs w:val="24"/>
        </w:rPr>
      </w:pPr>
    </w:p>
    <w:p w14:paraId="293D7228" w14:textId="355123CD" w:rsidR="006101EE" w:rsidRDefault="006101EE" w:rsidP="00C53BD1">
      <w:pPr>
        <w:pStyle w:val="Listenabsatz"/>
        <w:rPr>
          <w:sz w:val="24"/>
          <w:szCs w:val="24"/>
        </w:rPr>
      </w:pPr>
    </w:p>
    <w:p w14:paraId="04D73CF4" w14:textId="504A0913" w:rsidR="006101EE" w:rsidRDefault="006101EE" w:rsidP="00C53BD1">
      <w:pPr>
        <w:pStyle w:val="Listenabsatz"/>
        <w:rPr>
          <w:sz w:val="24"/>
          <w:szCs w:val="24"/>
        </w:rPr>
      </w:pPr>
    </w:p>
    <w:p w14:paraId="434AECBA" w14:textId="2C6878B5" w:rsidR="006101EE" w:rsidRDefault="006101EE" w:rsidP="00C53BD1">
      <w:pPr>
        <w:pStyle w:val="Listenabsatz"/>
        <w:rPr>
          <w:sz w:val="24"/>
          <w:szCs w:val="24"/>
        </w:rPr>
      </w:pPr>
    </w:p>
    <w:p w14:paraId="3EEB8920" w14:textId="6CF87481" w:rsidR="006101EE" w:rsidRDefault="006101EE" w:rsidP="00C53BD1">
      <w:pPr>
        <w:pStyle w:val="Listenabsatz"/>
        <w:rPr>
          <w:sz w:val="24"/>
          <w:szCs w:val="24"/>
        </w:rPr>
      </w:pPr>
    </w:p>
    <w:p w14:paraId="129A5793" w14:textId="461E6CA8" w:rsidR="006101EE" w:rsidRDefault="006101EE" w:rsidP="00C53BD1">
      <w:pPr>
        <w:pStyle w:val="Listenabsatz"/>
        <w:rPr>
          <w:sz w:val="24"/>
          <w:szCs w:val="24"/>
        </w:rPr>
      </w:pPr>
    </w:p>
    <w:p w14:paraId="183B4319" w14:textId="3489D64C" w:rsidR="006101EE" w:rsidRDefault="006101EE" w:rsidP="00C53BD1">
      <w:pPr>
        <w:pStyle w:val="Listenabsatz"/>
        <w:rPr>
          <w:sz w:val="24"/>
          <w:szCs w:val="24"/>
        </w:rPr>
      </w:pPr>
    </w:p>
    <w:p w14:paraId="26EEEEA3" w14:textId="3745B291" w:rsidR="006101EE" w:rsidRDefault="006101EE" w:rsidP="00C53BD1">
      <w:pPr>
        <w:pStyle w:val="Listenabsatz"/>
        <w:rPr>
          <w:sz w:val="24"/>
          <w:szCs w:val="24"/>
        </w:rPr>
      </w:pPr>
    </w:p>
    <w:p w14:paraId="07E025DE" w14:textId="77777777" w:rsidR="006101EE" w:rsidRPr="00992A63" w:rsidRDefault="006101EE" w:rsidP="00C53BD1">
      <w:pPr>
        <w:pStyle w:val="Listenabsatz"/>
        <w:rPr>
          <w:sz w:val="24"/>
          <w:szCs w:val="24"/>
        </w:rPr>
      </w:pPr>
    </w:p>
    <w:p w14:paraId="2BFBEAC9" w14:textId="3D196A2C" w:rsidR="00C53BD1" w:rsidRDefault="00C53BD1" w:rsidP="00C53BD1">
      <w:pPr>
        <w:numPr>
          <w:ilvl w:val="1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lastRenderedPageBreak/>
        <w:t>Seriell (COM-Anschluss)</w:t>
      </w:r>
    </w:p>
    <w:p w14:paraId="7F81212C" w14:textId="07E12D92" w:rsidR="006101EE" w:rsidRDefault="00340ADB" w:rsidP="00340ADB">
      <w:pPr>
        <w:ind w:left="1080" w:firstLine="338"/>
        <w:rPr>
          <w:sz w:val="24"/>
          <w:szCs w:val="24"/>
        </w:rPr>
      </w:pPr>
      <w:r>
        <w:rPr>
          <w:sz w:val="24"/>
          <w:szCs w:val="24"/>
        </w:rPr>
        <w:t>Übertragungsrate: 110-19200 Bits pro Sekunde</w:t>
      </w:r>
    </w:p>
    <w:p w14:paraId="5654A23F" w14:textId="13F0EDC3" w:rsidR="00340ADB" w:rsidRDefault="00340ADB" w:rsidP="006101EE">
      <w:pPr>
        <w:ind w:left="1440"/>
        <w:rPr>
          <w:sz w:val="24"/>
          <w:szCs w:val="24"/>
        </w:rPr>
      </w:pPr>
      <w:r>
        <w:rPr>
          <w:sz w:val="24"/>
          <w:szCs w:val="24"/>
        </w:rPr>
        <w:t>Standards: Serielle Schnittstelle zwischen 2 Geräten (RS-232)</w:t>
      </w:r>
    </w:p>
    <w:p w14:paraId="0D7C3BF4" w14:textId="28AFC363" w:rsidR="00340ADB" w:rsidRDefault="00340ADB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9-poliger Stecker (früher 25-poliger Stecker)</w:t>
      </w:r>
    </w:p>
    <w:p w14:paraId="79E77A23" w14:textId="666EB3A0" w:rsidR="00B91ABE" w:rsidRDefault="00B91ABE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Zum Konfigurieren von Geräten</w:t>
      </w:r>
    </w:p>
    <w:p w14:paraId="053CEE24" w14:textId="3E57956F" w:rsidR="006101EE" w:rsidRPr="00992A63" w:rsidRDefault="006101EE" w:rsidP="006101EE">
      <w:pPr>
        <w:ind w:left="1440"/>
        <w:rPr>
          <w:sz w:val="24"/>
          <w:szCs w:val="24"/>
        </w:rPr>
      </w:pPr>
      <w:r>
        <w:rPr>
          <w:noProof/>
        </w:rPr>
        <w:drawing>
          <wp:inline distT="0" distB="0" distL="0" distR="0" wp14:anchorId="4E3FAB30" wp14:editId="71C64178">
            <wp:extent cx="3216275" cy="1985084"/>
            <wp:effectExtent l="0" t="0" r="3175" b="0"/>
            <wp:docPr id="2" name="Grafik 2" descr="Was ist die serielle Schnittstelle im Jahr 2019? Umfassende Anleit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s ist die serielle Schnittstelle im Jahr 2019? Umfassende Anleitu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046" cy="2013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6ADC22" w14:textId="54195710" w:rsidR="00C53BD1" w:rsidRDefault="00C53BD1" w:rsidP="00C53BD1">
      <w:pPr>
        <w:numPr>
          <w:ilvl w:val="1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USB</w:t>
      </w:r>
      <w:r w:rsidR="00AC45DA">
        <w:rPr>
          <w:sz w:val="24"/>
          <w:szCs w:val="24"/>
        </w:rPr>
        <w:t>2</w:t>
      </w:r>
    </w:p>
    <w:p w14:paraId="6B2DF579" w14:textId="02A08042" w:rsidR="00340ADB" w:rsidRDefault="00340ADB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Übertragungsrate: 480Mbit/s</w:t>
      </w:r>
    </w:p>
    <w:p w14:paraId="62650684" w14:textId="72653AEB" w:rsidR="00340ADB" w:rsidRDefault="00340ADB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Standards: Serielles Bussystem, Verbindung zwischen PC und ext. Gerät</w:t>
      </w:r>
    </w:p>
    <w:p w14:paraId="30924288" w14:textId="04A470F4" w:rsidR="00340ADB" w:rsidRDefault="00340ADB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Oft noch verwendet, neuer USB3</w:t>
      </w:r>
    </w:p>
    <w:p w14:paraId="6C2B1E56" w14:textId="4A255D11" w:rsidR="00340ADB" w:rsidRPr="00992A63" w:rsidRDefault="00340ADB" w:rsidP="00340ADB">
      <w:pPr>
        <w:ind w:left="1440"/>
        <w:rPr>
          <w:sz w:val="24"/>
          <w:szCs w:val="24"/>
        </w:rPr>
      </w:pPr>
      <w:r>
        <w:rPr>
          <w:noProof/>
        </w:rPr>
        <w:drawing>
          <wp:inline distT="0" distB="0" distL="0" distR="0" wp14:anchorId="7511FA99" wp14:editId="10A99081">
            <wp:extent cx="2562225" cy="2562225"/>
            <wp:effectExtent l="0" t="0" r="9525" b="9525"/>
            <wp:docPr id="3" name="Grafik 3" descr="Anschlusskabel nach USB-2.0-Standard | STEMMER IMAG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schlusskabel nach USB-2.0-Standard | STEMMER IMAGI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C109D" w14:textId="5CD90C8D" w:rsidR="00C53BD1" w:rsidRDefault="00C53BD1" w:rsidP="00C53BD1">
      <w:pPr>
        <w:numPr>
          <w:ilvl w:val="1"/>
          <w:numId w:val="13"/>
        </w:numPr>
        <w:rPr>
          <w:sz w:val="24"/>
          <w:szCs w:val="24"/>
        </w:rPr>
      </w:pPr>
      <w:r w:rsidRPr="00992A63">
        <w:rPr>
          <w:sz w:val="24"/>
          <w:szCs w:val="24"/>
        </w:rPr>
        <w:t>Firewire</w:t>
      </w:r>
    </w:p>
    <w:p w14:paraId="0DC358B7" w14:textId="791FBFE4" w:rsidR="00340ADB" w:rsidRPr="00340ADB" w:rsidRDefault="00340ADB" w:rsidP="00340ADB">
      <w:pPr>
        <w:ind w:left="1440"/>
        <w:rPr>
          <w:sz w:val="24"/>
          <w:szCs w:val="24"/>
          <w:lang w:val="en-GB"/>
        </w:rPr>
      </w:pPr>
      <w:r w:rsidRPr="00340ADB">
        <w:rPr>
          <w:sz w:val="24"/>
          <w:szCs w:val="24"/>
          <w:lang w:val="en-GB"/>
        </w:rPr>
        <w:t>Übertragungsrate: 1394a 400Mbit/s (1394b 800Mbit/s)</w:t>
      </w:r>
    </w:p>
    <w:p w14:paraId="52118E2E" w14:textId="12FC13ED" w:rsidR="00340ADB" w:rsidRDefault="00340ADB" w:rsidP="00340ADB">
      <w:pPr>
        <w:ind w:left="1440"/>
        <w:rPr>
          <w:sz w:val="24"/>
          <w:szCs w:val="24"/>
        </w:rPr>
      </w:pPr>
      <w:r w:rsidRPr="00340ADB">
        <w:rPr>
          <w:sz w:val="24"/>
          <w:szCs w:val="24"/>
        </w:rPr>
        <w:t>Standard</w:t>
      </w:r>
      <w:r w:rsidR="00D12971">
        <w:rPr>
          <w:sz w:val="24"/>
          <w:szCs w:val="24"/>
        </w:rPr>
        <w:t>s</w:t>
      </w:r>
      <w:r w:rsidRPr="00340ADB">
        <w:rPr>
          <w:sz w:val="24"/>
          <w:szCs w:val="24"/>
        </w:rPr>
        <w:t xml:space="preserve">: Serielle Datenübertragung, seit 1995 </w:t>
      </w:r>
      <w:r>
        <w:rPr>
          <w:sz w:val="24"/>
          <w:szCs w:val="24"/>
        </w:rPr>
        <w:t>ein Standard</w:t>
      </w:r>
    </w:p>
    <w:p w14:paraId="741DA531" w14:textId="35D62224" w:rsidR="00340ADB" w:rsidRPr="00340ADB" w:rsidRDefault="00340ADB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Auch genannt i.LINK oder 1394</w:t>
      </w:r>
    </w:p>
    <w:p w14:paraId="69E33D29" w14:textId="2A6544A2" w:rsidR="00340ADB" w:rsidRDefault="00340ADB" w:rsidP="00340ADB">
      <w:pPr>
        <w:ind w:left="1440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F91E960" wp14:editId="529FF078">
            <wp:extent cx="3400425" cy="1904238"/>
            <wp:effectExtent l="0" t="0" r="0" b="1270"/>
            <wp:docPr id="4" name="Grafik 4" descr="BB820003 (BB820003) FireWire Kabel 6p 6p, mm Schwarz 900 mm Maxxt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B820003 (BB820003) FireWire Kabel 6p 6p, mm Schwarz 900 mm Maxxtr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63" cy="192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65870" w14:textId="665A9B74" w:rsidR="00FD1027" w:rsidRDefault="00FD1027" w:rsidP="00C53BD1">
      <w:pPr>
        <w:numPr>
          <w:ilvl w:val="1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SATA</w:t>
      </w:r>
      <w:r w:rsidR="00AC45DA">
        <w:rPr>
          <w:sz w:val="24"/>
          <w:szCs w:val="24"/>
        </w:rPr>
        <w:t>3</w:t>
      </w:r>
    </w:p>
    <w:p w14:paraId="3D0A9B04" w14:textId="69B8E2B0" w:rsidR="00340ADB" w:rsidRDefault="00340ADB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Übertragungsrate: </w:t>
      </w:r>
      <w:r w:rsidR="00D12971">
        <w:rPr>
          <w:sz w:val="24"/>
          <w:szCs w:val="24"/>
        </w:rPr>
        <w:t>1.5-6Gbit/s</w:t>
      </w:r>
    </w:p>
    <w:p w14:paraId="74DD74F8" w14:textId="1FCC43FE" w:rsidR="00D12971" w:rsidRDefault="00D12971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Standards: Compter-Schnittstelle für den Datenaustausch zwischen Festplatte und anderen Speichergeräten</w:t>
      </w:r>
    </w:p>
    <w:p w14:paraId="7A593C2A" w14:textId="71448452" w:rsidR="00D12971" w:rsidRDefault="00D12971" w:rsidP="00340ADB">
      <w:pPr>
        <w:ind w:left="1440"/>
        <w:rPr>
          <w:sz w:val="24"/>
          <w:szCs w:val="24"/>
        </w:rPr>
      </w:pPr>
      <w:r>
        <w:rPr>
          <w:sz w:val="24"/>
          <w:szCs w:val="24"/>
        </w:rPr>
        <w:t>Im Jahr 2000 von Intel aus dem älteren ATA-Standard entwickelt</w:t>
      </w:r>
    </w:p>
    <w:p w14:paraId="5D6AE1A2" w14:textId="54814049" w:rsidR="00340ADB" w:rsidRPr="00992A63" w:rsidRDefault="00340ADB" w:rsidP="00340ADB">
      <w:pPr>
        <w:ind w:left="1440"/>
        <w:rPr>
          <w:sz w:val="24"/>
          <w:szCs w:val="24"/>
        </w:rPr>
      </w:pPr>
      <w:r>
        <w:rPr>
          <w:noProof/>
        </w:rPr>
        <w:drawing>
          <wp:inline distT="0" distB="0" distL="0" distR="0" wp14:anchorId="31E0E33A" wp14:editId="2176D1C8">
            <wp:extent cx="2809875" cy="2809875"/>
            <wp:effectExtent l="0" t="0" r="9525" b="9525"/>
            <wp:docPr id="5" name="Grafik 5" descr="SNOWINSPRING 50CM SATA 3.0 III SATA3 7pin Datenkabel 6: Amazon.de:  Elektro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NOWINSPRING 50CM SATA 3.0 III SATA3 7pin Datenkabel 6: Amazon.de:  Elektroni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40ADB" w:rsidRPr="00992A63" w:rsidSect="00E75234">
      <w:headerReference w:type="default" r:id="rId11"/>
      <w:footerReference w:type="default" r:id="rId12"/>
      <w:pgSz w:w="11906" w:h="16838"/>
      <w:pgMar w:top="1418" w:right="1418" w:bottom="1134" w:left="1418" w:header="72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AF8E4" w14:textId="77777777" w:rsidR="00D52ECD" w:rsidRDefault="00D52ECD">
      <w:r>
        <w:separator/>
      </w:r>
    </w:p>
  </w:endnote>
  <w:endnote w:type="continuationSeparator" w:id="0">
    <w:p w14:paraId="6012A0E5" w14:textId="77777777" w:rsidR="00D52ECD" w:rsidRDefault="00D5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6"/>
      <w:gridCol w:w="1355"/>
      <w:gridCol w:w="674"/>
      <w:gridCol w:w="1035"/>
      <w:gridCol w:w="1322"/>
      <w:gridCol w:w="159"/>
      <w:gridCol w:w="1592"/>
      <w:gridCol w:w="2277"/>
    </w:tblGrid>
    <w:tr w:rsidR="00C71D25" w:rsidRPr="000F2F58" w14:paraId="201CB17F" w14:textId="77777777" w:rsidTr="00C32FDC">
      <w:trPr>
        <w:cantSplit/>
        <w:trHeight w:val="284"/>
      </w:trPr>
      <w:tc>
        <w:tcPr>
          <w:tcW w:w="656" w:type="dxa"/>
          <w:tcBorders>
            <w:top w:val="single" w:sz="4" w:space="0" w:color="auto"/>
          </w:tcBorders>
          <w:vAlign w:val="bottom"/>
        </w:tcPr>
        <w:p w14:paraId="7A704791" w14:textId="77777777" w:rsidR="00C71D25" w:rsidRPr="000F2F58" w:rsidRDefault="00C71D25" w:rsidP="00C71D25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Style w:val="Formularstandart"/>
              <w:szCs w:val="16"/>
            </w:rPr>
            <w:t>erstellt:</w:t>
          </w:r>
        </w:p>
      </w:tc>
      <w:tc>
        <w:tcPr>
          <w:tcW w:w="1369" w:type="dxa"/>
          <w:tcBorders>
            <w:top w:val="single" w:sz="4" w:space="0" w:color="auto"/>
          </w:tcBorders>
          <w:vAlign w:val="bottom"/>
        </w:tcPr>
        <w:p w14:paraId="4076861A" w14:textId="5D2831EC" w:rsidR="00C71D25" w:rsidRPr="000F2F58" w:rsidRDefault="00D52ECD" w:rsidP="00C71D25">
          <w:pPr>
            <w:pStyle w:val="Fuzeile"/>
            <w:rPr>
              <w:rStyle w:val="Formularstandart"/>
              <w:szCs w:val="16"/>
            </w:rPr>
          </w:pPr>
          <w:r>
            <w:fldChar w:fldCharType="begin"/>
          </w:r>
          <w:r>
            <w:instrText xml:space="preserve"> DATE  \* MERGEFORMAT </w:instrText>
          </w:r>
          <w:r>
            <w:fldChar w:fldCharType="separate"/>
          </w:r>
          <w:r w:rsidR="005E4C82">
            <w:rPr>
              <w:noProof/>
            </w:rPr>
            <w:t>17.09.2020</w:t>
          </w:r>
          <w:r>
            <w:rPr>
              <w:noProof/>
            </w:rPr>
            <w:fldChar w:fldCharType="end"/>
          </w:r>
          <w:r w:rsidR="00AD01BE" w:rsidRPr="000F2F58">
            <w:rPr>
              <w:rStyle w:val="Formularstandart"/>
              <w:szCs w:val="16"/>
            </w:rPr>
            <w:t xml:space="preserve"> </w:t>
          </w:r>
        </w:p>
      </w:tc>
      <w:tc>
        <w:tcPr>
          <w:tcW w:w="735" w:type="dxa"/>
          <w:tcBorders>
            <w:top w:val="single" w:sz="4" w:space="0" w:color="auto"/>
          </w:tcBorders>
          <w:vAlign w:val="bottom"/>
        </w:tcPr>
        <w:p w14:paraId="1E037A2D" w14:textId="77777777" w:rsidR="00C71D25" w:rsidRPr="000F2F58" w:rsidRDefault="00C71D25" w:rsidP="00C71D25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138" w:type="dxa"/>
          <w:tcBorders>
            <w:top w:val="single" w:sz="4" w:space="0" w:color="auto"/>
          </w:tcBorders>
          <w:vAlign w:val="bottom"/>
        </w:tcPr>
        <w:p w14:paraId="0672C4F3" w14:textId="77777777" w:rsidR="00C71D25" w:rsidRPr="000F2F58" w:rsidRDefault="00C71D25" w:rsidP="00C71D25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417" w:type="dxa"/>
          <w:tcBorders>
            <w:top w:val="single" w:sz="4" w:space="0" w:color="auto"/>
          </w:tcBorders>
          <w:vAlign w:val="bottom"/>
        </w:tcPr>
        <w:p w14:paraId="7BFA6562" w14:textId="77777777" w:rsidR="00C71D25" w:rsidRPr="000F2F58" w:rsidRDefault="00C71D25" w:rsidP="00C71D25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0F2F58">
            <w:rPr>
              <w:rStyle w:val="Formularstandart"/>
              <w:szCs w:val="16"/>
            </w:rPr>
            <w:t xml:space="preserve">Seite </w:t>
          </w:r>
          <w:r w:rsidRPr="000F2F58">
            <w:rPr>
              <w:rStyle w:val="Formularstandart"/>
              <w:szCs w:val="16"/>
            </w:rPr>
            <w:fldChar w:fldCharType="begin"/>
          </w:r>
          <w:r w:rsidRPr="000F2F58">
            <w:rPr>
              <w:rStyle w:val="Formularstandart"/>
              <w:szCs w:val="16"/>
            </w:rPr>
            <w:instrText xml:space="preserve"> PAGE  \* MERGEFORMAT </w:instrText>
          </w:r>
          <w:r w:rsidRPr="000F2F58">
            <w:rPr>
              <w:rStyle w:val="Formularstandart"/>
              <w:szCs w:val="16"/>
            </w:rPr>
            <w:fldChar w:fldCharType="separate"/>
          </w:r>
          <w:r w:rsidR="002A1115">
            <w:rPr>
              <w:rStyle w:val="Formularstandart"/>
              <w:noProof/>
              <w:szCs w:val="16"/>
            </w:rPr>
            <w:t>1</w:t>
          </w:r>
          <w:r w:rsidRPr="000F2F58">
            <w:rPr>
              <w:rStyle w:val="Formularstandart"/>
              <w:szCs w:val="16"/>
            </w:rPr>
            <w:fldChar w:fldCharType="end"/>
          </w:r>
          <w:r w:rsidRPr="000F2F58">
            <w:rPr>
              <w:rStyle w:val="Formularstandart"/>
              <w:szCs w:val="16"/>
            </w:rPr>
            <w:t>/</w:t>
          </w:r>
          <w:r w:rsidR="00D52ECD">
            <w:fldChar w:fldCharType="begin"/>
          </w:r>
          <w:r w:rsidR="00D52ECD">
            <w:instrText xml:space="preserve"> NUMPAGES  \* MERGEFORMAT </w:instrText>
          </w:r>
          <w:r w:rsidR="00D52ECD">
            <w:fldChar w:fldCharType="separate"/>
          </w:r>
          <w:r w:rsidR="002A1115" w:rsidRPr="002A1115">
            <w:rPr>
              <w:rStyle w:val="Formularstandart"/>
              <w:noProof/>
            </w:rPr>
            <w:t>1</w:t>
          </w:r>
          <w:r w:rsidR="00D52ECD">
            <w:rPr>
              <w:rStyle w:val="Formularstandart"/>
              <w:noProof/>
            </w:rPr>
            <w:fldChar w:fldCharType="end"/>
          </w:r>
        </w:p>
      </w:tc>
      <w:tc>
        <w:tcPr>
          <w:tcW w:w="160" w:type="dxa"/>
          <w:tcBorders>
            <w:top w:val="single" w:sz="4" w:space="0" w:color="auto"/>
          </w:tcBorders>
          <w:vAlign w:val="bottom"/>
        </w:tcPr>
        <w:p w14:paraId="501048E7" w14:textId="77777777" w:rsidR="00C71D25" w:rsidRPr="000F2F58" w:rsidRDefault="00C71D25" w:rsidP="00C71D25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tcBorders>
            <w:top w:val="single" w:sz="4" w:space="0" w:color="auto"/>
          </w:tcBorders>
          <w:vAlign w:val="bottom"/>
        </w:tcPr>
        <w:p w14:paraId="1BC999C4" w14:textId="77777777" w:rsidR="00C71D25" w:rsidRPr="000F2F58" w:rsidRDefault="00C71D25" w:rsidP="00C71D25">
          <w:pPr>
            <w:pStyle w:val="Fuzeile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Style w:val="Formularstandart"/>
            </w:rPr>
            <w:t>M117</w:t>
          </w:r>
        </w:p>
      </w:tc>
    </w:tr>
    <w:tr w:rsidR="00C71D25" w:rsidRPr="00C57BA7" w14:paraId="6E1F2710" w14:textId="77777777" w:rsidTr="00C32FDC">
      <w:trPr>
        <w:cantSplit/>
        <w:trHeight w:val="134"/>
      </w:trPr>
      <w:tc>
        <w:tcPr>
          <w:tcW w:w="656" w:type="dxa"/>
        </w:tcPr>
        <w:p w14:paraId="07D21EF2" w14:textId="77777777" w:rsidR="00C71D25" w:rsidRPr="00C57BA7" w:rsidRDefault="00C71D25" w:rsidP="00C71D25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1369" w:type="dxa"/>
        </w:tcPr>
        <w:p w14:paraId="22F9DA2C" w14:textId="77777777" w:rsidR="00C71D25" w:rsidRPr="00C57BA7" w:rsidRDefault="00C71D25" w:rsidP="00C71D25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735" w:type="dxa"/>
        </w:tcPr>
        <w:p w14:paraId="66337C8F" w14:textId="77777777" w:rsidR="00C71D25" w:rsidRPr="00C57BA7" w:rsidRDefault="00C71D25" w:rsidP="00C71D25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138" w:type="dxa"/>
        </w:tcPr>
        <w:p w14:paraId="603E6B17" w14:textId="77777777" w:rsidR="00C71D25" w:rsidRPr="00C57BA7" w:rsidRDefault="00C71D25" w:rsidP="00C71D25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417" w:type="dxa"/>
        </w:tcPr>
        <w:p w14:paraId="559F35D5" w14:textId="77777777" w:rsidR="00C71D25" w:rsidRPr="00C57BA7" w:rsidRDefault="00C71D25" w:rsidP="00C71D25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60" w:type="dxa"/>
        </w:tcPr>
        <w:p w14:paraId="57E11C78" w14:textId="77777777" w:rsidR="00C71D25" w:rsidRPr="00C57BA7" w:rsidRDefault="00C71D25" w:rsidP="00C71D25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739" w:type="dxa"/>
        </w:tcPr>
        <w:p w14:paraId="720E1D9A" w14:textId="77777777" w:rsidR="00C71D25" w:rsidRPr="00C57BA7" w:rsidRDefault="00C71D25" w:rsidP="00C71D25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2507" w:type="dxa"/>
        </w:tcPr>
        <w:p w14:paraId="2292A05F" w14:textId="77777777" w:rsidR="00C71D25" w:rsidRPr="00C57BA7" w:rsidRDefault="00C71D25" w:rsidP="00C71D25">
          <w:pPr>
            <w:pStyle w:val="Fuzeile"/>
            <w:rPr>
              <w:rFonts w:cs="Arial"/>
              <w:sz w:val="12"/>
              <w:szCs w:val="16"/>
            </w:rPr>
          </w:pPr>
        </w:p>
      </w:tc>
    </w:tr>
    <w:tr w:rsidR="00C71D25" w:rsidRPr="000F2F58" w14:paraId="5C72ADD1" w14:textId="77777777" w:rsidTr="00C32FDC">
      <w:trPr>
        <w:cantSplit/>
      </w:trPr>
      <w:tc>
        <w:tcPr>
          <w:tcW w:w="656" w:type="dxa"/>
        </w:tcPr>
        <w:p w14:paraId="3C2A86C0" w14:textId="77777777" w:rsidR="00C71D25" w:rsidRPr="000F2F58" w:rsidRDefault="00C71D25" w:rsidP="00C71D25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Fonts w:cs="Arial"/>
              <w:sz w:val="16"/>
              <w:szCs w:val="16"/>
            </w:rPr>
            <w:t>Dok:</w:t>
          </w:r>
        </w:p>
      </w:tc>
      <w:tc>
        <w:tcPr>
          <w:tcW w:w="4659" w:type="dxa"/>
          <w:gridSpan w:val="4"/>
        </w:tcPr>
        <w:p w14:paraId="468049FE" w14:textId="77777777" w:rsidR="00C71D25" w:rsidRPr="00E1454B" w:rsidRDefault="00C71D25" w:rsidP="00C71D25">
          <w:pPr>
            <w:pStyle w:val="Fuzeile"/>
            <w:rPr>
              <w:rFonts w:cs="Arial"/>
              <w:sz w:val="16"/>
              <w:szCs w:val="16"/>
            </w:rPr>
          </w:pPr>
          <w:r w:rsidRPr="00E1454B">
            <w:rPr>
              <w:sz w:val="16"/>
              <w:szCs w:val="16"/>
            </w:rPr>
            <w:fldChar w:fldCharType="begin"/>
          </w:r>
          <w:r w:rsidRPr="00E1454B">
            <w:rPr>
              <w:sz w:val="16"/>
              <w:szCs w:val="16"/>
            </w:rPr>
            <w:instrText xml:space="preserve"> FILENAME  \* MERGEFORMAT </w:instrText>
          </w:r>
          <w:r w:rsidRPr="00E1454B">
            <w:rPr>
              <w:sz w:val="16"/>
              <w:szCs w:val="16"/>
            </w:rPr>
            <w:fldChar w:fldCharType="separate"/>
          </w:r>
          <w:r w:rsidR="00780E76" w:rsidRPr="00780E76">
            <w:rPr>
              <w:rFonts w:cs="Arial"/>
              <w:noProof/>
              <w:sz w:val="16"/>
              <w:szCs w:val="16"/>
            </w:rPr>
            <w:t>Fragen</w:t>
          </w:r>
          <w:r w:rsidR="00780E76">
            <w:rPr>
              <w:noProof/>
              <w:sz w:val="16"/>
              <w:szCs w:val="16"/>
            </w:rPr>
            <w:t>_Kap. 5.docx</w:t>
          </w:r>
          <w:r w:rsidRPr="00E1454B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160" w:type="dxa"/>
        </w:tcPr>
        <w:p w14:paraId="42A371BC" w14:textId="77777777" w:rsidR="00C71D25" w:rsidRPr="000F2F58" w:rsidRDefault="00C71D25" w:rsidP="00C71D25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</w:tcPr>
        <w:p w14:paraId="134F18AF" w14:textId="77777777" w:rsidR="00C71D25" w:rsidRPr="000F2F58" w:rsidRDefault="002A1115" w:rsidP="00C71D25">
          <w:pPr>
            <w:pStyle w:val="Fuzeile"/>
            <w:jc w:val="right"/>
            <w:rPr>
              <w:rFonts w:cs="Arial"/>
              <w:sz w:val="16"/>
              <w:szCs w:val="16"/>
            </w:rPr>
          </w:pPr>
          <w:r>
            <w:rPr>
              <w:rStyle w:val="Formularstandart"/>
            </w:rPr>
            <w:t>Kapitel 5</w:t>
          </w:r>
        </w:p>
      </w:tc>
    </w:tr>
  </w:tbl>
  <w:p w14:paraId="36830644" w14:textId="77777777" w:rsidR="00C71D25" w:rsidRDefault="00C71D25" w:rsidP="00C71D25">
    <w:pPr>
      <w:pStyle w:val="Fuzeile"/>
      <w:rPr>
        <w:rFonts w:cs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49F69" w14:textId="77777777" w:rsidR="00D52ECD" w:rsidRDefault="00D52ECD">
      <w:r>
        <w:separator/>
      </w:r>
    </w:p>
  </w:footnote>
  <w:footnote w:type="continuationSeparator" w:id="0">
    <w:p w14:paraId="66762164" w14:textId="77777777" w:rsidR="00D52ECD" w:rsidRDefault="00D52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9"/>
      <w:gridCol w:w="2940"/>
      <w:gridCol w:w="608"/>
      <w:gridCol w:w="2613"/>
    </w:tblGrid>
    <w:tr w:rsidR="00C71D25" w14:paraId="68896D2C" w14:textId="77777777" w:rsidTr="00C32FDC">
      <w:trPr>
        <w:cantSplit/>
        <w:trHeight w:val="432"/>
      </w:trPr>
      <w:tc>
        <w:tcPr>
          <w:tcW w:w="6733" w:type="dxa"/>
          <w:gridSpan w:val="2"/>
          <w:vAlign w:val="bottom"/>
        </w:tcPr>
        <w:p w14:paraId="31B5566E" w14:textId="77777777" w:rsidR="00C71D25" w:rsidRPr="000F2F58" w:rsidRDefault="00C71D25" w:rsidP="00C71D25">
          <w:pPr>
            <w:rPr>
              <w:rStyle w:val="Formularstandart"/>
              <w:b/>
            </w:rPr>
          </w:pPr>
          <w:r w:rsidRPr="000F2F58">
            <w:rPr>
              <w:rStyle w:val="Formularstandart"/>
              <w:b/>
              <w:sz w:val="20"/>
            </w:rPr>
            <w:t>Bildungszentrum für Technik</w:t>
          </w:r>
          <w:r>
            <w:rPr>
              <w:rStyle w:val="Formularstandart"/>
              <w:b/>
              <w:sz w:val="20"/>
            </w:rPr>
            <w:t xml:space="preserve"> Frauenfeld</w:t>
          </w:r>
        </w:p>
      </w:tc>
      <w:tc>
        <w:tcPr>
          <w:tcW w:w="708" w:type="dxa"/>
          <w:vMerge w:val="restart"/>
          <w:vAlign w:val="bottom"/>
        </w:tcPr>
        <w:p w14:paraId="14C19441" w14:textId="77777777" w:rsidR="00C71D25" w:rsidRDefault="00C71D25" w:rsidP="00C71D25">
          <w:pPr>
            <w:pStyle w:val="Kopfzeile"/>
            <w:tabs>
              <w:tab w:val="clear" w:pos="4536"/>
              <w:tab w:val="clear" w:pos="9072"/>
            </w:tabs>
            <w:rPr>
              <w:b/>
              <w:bCs/>
              <w:sz w:val="28"/>
            </w:rPr>
          </w:pPr>
        </w:p>
      </w:tc>
      <w:tc>
        <w:tcPr>
          <w:tcW w:w="2280" w:type="dxa"/>
          <w:vMerge w:val="restart"/>
          <w:vAlign w:val="bottom"/>
        </w:tcPr>
        <w:p w14:paraId="6161305E" w14:textId="77777777" w:rsidR="00C71D25" w:rsidRDefault="00AE2ECA" w:rsidP="00C71D25">
          <w:pPr>
            <w:ind w:left="72"/>
            <w:jc w:val="right"/>
            <w:rPr>
              <w:rStyle w:val="Formularstandart"/>
            </w:rPr>
          </w:pPr>
          <w:r w:rsidRPr="005F4391">
            <w:rPr>
              <w:noProof/>
              <w:sz w:val="16"/>
              <w:lang w:val="de-DE"/>
            </w:rPr>
            <w:drawing>
              <wp:inline distT="0" distB="0" distL="0" distR="0" wp14:anchorId="21F7B77C" wp14:editId="3746E218">
                <wp:extent cx="1514475" cy="514350"/>
                <wp:effectExtent l="0" t="0" r="9525" b="0"/>
                <wp:docPr id="1" name="Grafik 0" descr="logo_t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_t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71D25" w14:paraId="02D16811" w14:textId="77777777" w:rsidTr="00C32FDC">
      <w:trPr>
        <w:cantSplit/>
        <w:trHeight w:val="352"/>
      </w:trPr>
      <w:tc>
        <w:tcPr>
          <w:tcW w:w="6733" w:type="dxa"/>
          <w:gridSpan w:val="2"/>
          <w:vAlign w:val="bottom"/>
        </w:tcPr>
        <w:p w14:paraId="7B2E27D1" w14:textId="77777777" w:rsidR="00C71D25" w:rsidRDefault="00C71D25" w:rsidP="00C71D25">
          <w:pPr>
            <w:ind w:left="72"/>
            <w:rPr>
              <w:rStyle w:val="Formularstandart"/>
            </w:rPr>
          </w:pPr>
        </w:p>
      </w:tc>
      <w:tc>
        <w:tcPr>
          <w:tcW w:w="708" w:type="dxa"/>
          <w:vMerge/>
          <w:vAlign w:val="center"/>
        </w:tcPr>
        <w:p w14:paraId="34BA8047" w14:textId="77777777" w:rsidR="00C71D25" w:rsidRDefault="00C71D25" w:rsidP="00C71D25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8"/>
            </w:rPr>
          </w:pPr>
        </w:p>
      </w:tc>
      <w:tc>
        <w:tcPr>
          <w:tcW w:w="2280" w:type="dxa"/>
          <w:vMerge/>
          <w:vAlign w:val="bottom"/>
        </w:tcPr>
        <w:p w14:paraId="71D7E74D" w14:textId="77777777" w:rsidR="00C71D25" w:rsidRDefault="00C71D25" w:rsidP="00C71D25">
          <w:pPr>
            <w:ind w:left="72"/>
            <w:jc w:val="right"/>
            <w:rPr>
              <w:rStyle w:val="Formularstandart"/>
            </w:rPr>
          </w:pPr>
        </w:p>
      </w:tc>
    </w:tr>
    <w:tr w:rsidR="00C71D25" w14:paraId="23195229" w14:textId="77777777" w:rsidTr="00C32FDC">
      <w:trPr>
        <w:cantSplit/>
        <w:trHeight w:val="113"/>
      </w:trPr>
      <w:tc>
        <w:tcPr>
          <w:tcW w:w="3289" w:type="dxa"/>
          <w:vAlign w:val="center"/>
        </w:tcPr>
        <w:p w14:paraId="369207A7" w14:textId="77777777" w:rsidR="00C71D25" w:rsidRDefault="00C71D25" w:rsidP="00C71D25">
          <w:pPr>
            <w:jc w:val="center"/>
            <w:rPr>
              <w:sz w:val="2"/>
            </w:rPr>
          </w:pPr>
        </w:p>
      </w:tc>
      <w:tc>
        <w:tcPr>
          <w:tcW w:w="4152" w:type="dxa"/>
          <w:gridSpan w:val="2"/>
          <w:vAlign w:val="center"/>
        </w:tcPr>
        <w:p w14:paraId="1B3C6358" w14:textId="77777777" w:rsidR="00C71D25" w:rsidRDefault="00C71D25" w:rsidP="00C71D25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"/>
            </w:rPr>
          </w:pPr>
        </w:p>
      </w:tc>
      <w:tc>
        <w:tcPr>
          <w:tcW w:w="2280" w:type="dxa"/>
          <w:vMerge/>
          <w:vAlign w:val="center"/>
        </w:tcPr>
        <w:p w14:paraId="76BBF0FF" w14:textId="77777777" w:rsidR="00C71D25" w:rsidRDefault="00C71D25" w:rsidP="00C71D25">
          <w:pPr>
            <w:ind w:left="72"/>
            <w:rPr>
              <w:rStyle w:val="Formularstandart"/>
              <w:sz w:val="2"/>
            </w:rPr>
          </w:pPr>
        </w:p>
      </w:tc>
    </w:tr>
    <w:tr w:rsidR="00C71D25" w:rsidRPr="000F2F58" w14:paraId="4CB5E396" w14:textId="77777777" w:rsidTr="00C32FDC">
      <w:trPr>
        <w:cantSplit/>
        <w:trHeight w:val="174"/>
      </w:trPr>
      <w:tc>
        <w:tcPr>
          <w:tcW w:w="3289" w:type="dxa"/>
          <w:vAlign w:val="center"/>
        </w:tcPr>
        <w:p w14:paraId="1D71BB8C" w14:textId="77777777" w:rsidR="00C71D25" w:rsidRPr="000F2F58" w:rsidRDefault="00C71D25" w:rsidP="00C71D25">
          <w:pPr>
            <w:jc w:val="center"/>
            <w:rPr>
              <w:sz w:val="20"/>
            </w:rPr>
          </w:pPr>
        </w:p>
      </w:tc>
      <w:tc>
        <w:tcPr>
          <w:tcW w:w="4152" w:type="dxa"/>
          <w:gridSpan w:val="2"/>
          <w:vAlign w:val="center"/>
        </w:tcPr>
        <w:p w14:paraId="2F34BCBB" w14:textId="77777777" w:rsidR="00C71D25" w:rsidRPr="000F2F58" w:rsidRDefault="00C71D25" w:rsidP="00C71D25">
          <w:pPr>
            <w:pStyle w:val="Kopfzeile"/>
            <w:tabs>
              <w:tab w:val="clear" w:pos="4536"/>
              <w:tab w:val="clear" w:pos="9072"/>
            </w:tabs>
            <w:jc w:val="center"/>
            <w:rPr>
              <w:b/>
              <w:bCs/>
              <w:sz w:val="20"/>
            </w:rPr>
          </w:pPr>
        </w:p>
      </w:tc>
      <w:tc>
        <w:tcPr>
          <w:tcW w:w="2280" w:type="dxa"/>
          <w:vAlign w:val="center"/>
        </w:tcPr>
        <w:p w14:paraId="153927BB" w14:textId="77777777" w:rsidR="00C71D25" w:rsidRPr="000F2F58" w:rsidRDefault="00C71D25" w:rsidP="00C71D25">
          <w:pPr>
            <w:ind w:left="72"/>
            <w:rPr>
              <w:rStyle w:val="Formularstandart"/>
              <w:sz w:val="20"/>
            </w:rPr>
          </w:pPr>
        </w:p>
      </w:tc>
    </w:tr>
  </w:tbl>
  <w:p w14:paraId="78E8C33C" w14:textId="77777777" w:rsidR="00C71D25" w:rsidRDefault="00C71D25" w:rsidP="00C71D25">
    <w:pPr>
      <w:pStyle w:val="Kopfzeile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31298"/>
    <w:multiLevelType w:val="hybridMultilevel"/>
    <w:tmpl w:val="B95A41A2"/>
    <w:lvl w:ilvl="0" w:tplc="4864B84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589CC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6150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246C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38B22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1EEB8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94263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4AF9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B2057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5723D"/>
    <w:multiLevelType w:val="hybridMultilevel"/>
    <w:tmpl w:val="C5829C98"/>
    <w:lvl w:ilvl="0" w:tplc="AA560F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1FAF459A"/>
    <w:multiLevelType w:val="hybridMultilevel"/>
    <w:tmpl w:val="D64CBDDA"/>
    <w:lvl w:ilvl="0" w:tplc="AA560F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C5EB2"/>
    <w:multiLevelType w:val="hybridMultilevel"/>
    <w:tmpl w:val="1CAAFD92"/>
    <w:lvl w:ilvl="0" w:tplc="0407000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abstractNum w:abstractNumId="4" w15:restartNumberingAfterBreak="0">
    <w:nsid w:val="342369F7"/>
    <w:multiLevelType w:val="hybridMultilevel"/>
    <w:tmpl w:val="ECCE3674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34217"/>
    <w:multiLevelType w:val="hybridMultilevel"/>
    <w:tmpl w:val="E0CA2A2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FF541D"/>
    <w:multiLevelType w:val="hybridMultilevel"/>
    <w:tmpl w:val="3C5ACB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C56EE"/>
    <w:multiLevelType w:val="hybridMultilevel"/>
    <w:tmpl w:val="757A67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3A3CB9"/>
    <w:multiLevelType w:val="hybridMultilevel"/>
    <w:tmpl w:val="73DC57F2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648D52DB"/>
    <w:multiLevelType w:val="hybridMultilevel"/>
    <w:tmpl w:val="DED06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99743E"/>
    <w:multiLevelType w:val="multilevel"/>
    <w:tmpl w:val="94C26E4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996612A"/>
    <w:multiLevelType w:val="hybridMultilevel"/>
    <w:tmpl w:val="57B06338"/>
    <w:lvl w:ilvl="0" w:tplc="AA560F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F7D292C"/>
    <w:multiLevelType w:val="hybridMultilevel"/>
    <w:tmpl w:val="5B623E24"/>
    <w:lvl w:ilvl="0" w:tplc="AA560F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11"/>
  </w:num>
  <w:num w:numId="9">
    <w:abstractNumId w:val="12"/>
  </w:num>
  <w:num w:numId="10">
    <w:abstractNumId w:val="2"/>
  </w:num>
  <w:num w:numId="11">
    <w:abstractNumId w:val="5"/>
  </w:num>
  <w:num w:numId="12">
    <w:abstractNumId w:val="0"/>
  </w:num>
  <w:num w:numId="1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E5"/>
    <w:rsid w:val="00010432"/>
    <w:rsid w:val="000140F2"/>
    <w:rsid w:val="000378E3"/>
    <w:rsid w:val="0005746A"/>
    <w:rsid w:val="000628EA"/>
    <w:rsid w:val="00062A51"/>
    <w:rsid w:val="00073E58"/>
    <w:rsid w:val="000A1184"/>
    <w:rsid w:val="000E3BC6"/>
    <w:rsid w:val="00114368"/>
    <w:rsid w:val="00121774"/>
    <w:rsid w:val="00122BA0"/>
    <w:rsid w:val="00122CE7"/>
    <w:rsid w:val="00124417"/>
    <w:rsid w:val="00140C79"/>
    <w:rsid w:val="00146E55"/>
    <w:rsid w:val="00176DEF"/>
    <w:rsid w:val="0018284E"/>
    <w:rsid w:val="00183E56"/>
    <w:rsid w:val="001922A6"/>
    <w:rsid w:val="001B3545"/>
    <w:rsid w:val="001B5EC7"/>
    <w:rsid w:val="001D08BD"/>
    <w:rsid w:val="001D65E3"/>
    <w:rsid w:val="001D68F1"/>
    <w:rsid w:val="001D6E0E"/>
    <w:rsid w:val="001E694E"/>
    <w:rsid w:val="001F69E7"/>
    <w:rsid w:val="0020310A"/>
    <w:rsid w:val="002033F6"/>
    <w:rsid w:val="00203A42"/>
    <w:rsid w:val="0020636E"/>
    <w:rsid w:val="00210431"/>
    <w:rsid w:val="00282336"/>
    <w:rsid w:val="002945AE"/>
    <w:rsid w:val="002A1115"/>
    <w:rsid w:val="002B2C8F"/>
    <w:rsid w:val="002B7BCF"/>
    <w:rsid w:val="002D16D1"/>
    <w:rsid w:val="002D17B6"/>
    <w:rsid w:val="002F309D"/>
    <w:rsid w:val="0030016D"/>
    <w:rsid w:val="00306CDF"/>
    <w:rsid w:val="003117A0"/>
    <w:rsid w:val="003158A6"/>
    <w:rsid w:val="00340ADB"/>
    <w:rsid w:val="00342CEC"/>
    <w:rsid w:val="00360A36"/>
    <w:rsid w:val="003C6C61"/>
    <w:rsid w:val="003E06E9"/>
    <w:rsid w:val="004120A2"/>
    <w:rsid w:val="00413880"/>
    <w:rsid w:val="004160B1"/>
    <w:rsid w:val="0042174C"/>
    <w:rsid w:val="0043366E"/>
    <w:rsid w:val="00443D2F"/>
    <w:rsid w:val="004541BF"/>
    <w:rsid w:val="00461820"/>
    <w:rsid w:val="00491750"/>
    <w:rsid w:val="00497CEC"/>
    <w:rsid w:val="004B5BD3"/>
    <w:rsid w:val="004D6983"/>
    <w:rsid w:val="0051687A"/>
    <w:rsid w:val="005401D1"/>
    <w:rsid w:val="0054537C"/>
    <w:rsid w:val="005649DC"/>
    <w:rsid w:val="00587C7A"/>
    <w:rsid w:val="005C2C3B"/>
    <w:rsid w:val="005D60FB"/>
    <w:rsid w:val="005E4C82"/>
    <w:rsid w:val="0060390D"/>
    <w:rsid w:val="00607169"/>
    <w:rsid w:val="006101EE"/>
    <w:rsid w:val="00623284"/>
    <w:rsid w:val="00627D54"/>
    <w:rsid w:val="006338F9"/>
    <w:rsid w:val="00644449"/>
    <w:rsid w:val="00676CA1"/>
    <w:rsid w:val="00682C13"/>
    <w:rsid w:val="00684F16"/>
    <w:rsid w:val="00692722"/>
    <w:rsid w:val="006D5887"/>
    <w:rsid w:val="00715C8D"/>
    <w:rsid w:val="00716733"/>
    <w:rsid w:val="0072001B"/>
    <w:rsid w:val="007333BE"/>
    <w:rsid w:val="0074452D"/>
    <w:rsid w:val="00780E76"/>
    <w:rsid w:val="00791AD7"/>
    <w:rsid w:val="007A22C5"/>
    <w:rsid w:val="007A3E69"/>
    <w:rsid w:val="007E2C55"/>
    <w:rsid w:val="007F18A8"/>
    <w:rsid w:val="00865EF3"/>
    <w:rsid w:val="008A23BF"/>
    <w:rsid w:val="008B43A9"/>
    <w:rsid w:val="008B70BF"/>
    <w:rsid w:val="008D4706"/>
    <w:rsid w:val="008F6610"/>
    <w:rsid w:val="00930DE7"/>
    <w:rsid w:val="00942458"/>
    <w:rsid w:val="00944033"/>
    <w:rsid w:val="00944DC5"/>
    <w:rsid w:val="00946940"/>
    <w:rsid w:val="0095339F"/>
    <w:rsid w:val="00967479"/>
    <w:rsid w:val="009674FE"/>
    <w:rsid w:val="00982CFB"/>
    <w:rsid w:val="00983072"/>
    <w:rsid w:val="00986FF6"/>
    <w:rsid w:val="00992A63"/>
    <w:rsid w:val="009A29AA"/>
    <w:rsid w:val="009B1DEF"/>
    <w:rsid w:val="009C1061"/>
    <w:rsid w:val="009C4EEE"/>
    <w:rsid w:val="009C73D0"/>
    <w:rsid w:val="009D2927"/>
    <w:rsid w:val="009D6864"/>
    <w:rsid w:val="009F47DE"/>
    <w:rsid w:val="00A05894"/>
    <w:rsid w:val="00A35E52"/>
    <w:rsid w:val="00A4754A"/>
    <w:rsid w:val="00AA21D5"/>
    <w:rsid w:val="00AC318B"/>
    <w:rsid w:val="00AC45DA"/>
    <w:rsid w:val="00AD01BE"/>
    <w:rsid w:val="00AE2ECA"/>
    <w:rsid w:val="00AE308A"/>
    <w:rsid w:val="00AF7AE0"/>
    <w:rsid w:val="00B002E8"/>
    <w:rsid w:val="00B1085D"/>
    <w:rsid w:val="00B1736F"/>
    <w:rsid w:val="00B2306B"/>
    <w:rsid w:val="00B40B87"/>
    <w:rsid w:val="00B7287B"/>
    <w:rsid w:val="00B91ABE"/>
    <w:rsid w:val="00BA39D9"/>
    <w:rsid w:val="00BB6186"/>
    <w:rsid w:val="00BC3195"/>
    <w:rsid w:val="00BC44ED"/>
    <w:rsid w:val="00BD0837"/>
    <w:rsid w:val="00C02DAE"/>
    <w:rsid w:val="00C32FDC"/>
    <w:rsid w:val="00C41BF8"/>
    <w:rsid w:val="00C47B91"/>
    <w:rsid w:val="00C53BD1"/>
    <w:rsid w:val="00C658F4"/>
    <w:rsid w:val="00C71D25"/>
    <w:rsid w:val="00C8072F"/>
    <w:rsid w:val="00C816AF"/>
    <w:rsid w:val="00C840AE"/>
    <w:rsid w:val="00C87E26"/>
    <w:rsid w:val="00CA5549"/>
    <w:rsid w:val="00CA62C4"/>
    <w:rsid w:val="00CB66F0"/>
    <w:rsid w:val="00CD67F3"/>
    <w:rsid w:val="00CE03F6"/>
    <w:rsid w:val="00CE2BC4"/>
    <w:rsid w:val="00D004D7"/>
    <w:rsid w:val="00D073C9"/>
    <w:rsid w:val="00D12971"/>
    <w:rsid w:val="00D52ECD"/>
    <w:rsid w:val="00D56888"/>
    <w:rsid w:val="00D610BD"/>
    <w:rsid w:val="00DB1150"/>
    <w:rsid w:val="00DB18C8"/>
    <w:rsid w:val="00DB4E1E"/>
    <w:rsid w:val="00DD681A"/>
    <w:rsid w:val="00DE6996"/>
    <w:rsid w:val="00DF0EE3"/>
    <w:rsid w:val="00E01938"/>
    <w:rsid w:val="00E0756F"/>
    <w:rsid w:val="00E31C9A"/>
    <w:rsid w:val="00E328E5"/>
    <w:rsid w:val="00E3374D"/>
    <w:rsid w:val="00E33ECF"/>
    <w:rsid w:val="00E61F92"/>
    <w:rsid w:val="00E63EC9"/>
    <w:rsid w:val="00E75234"/>
    <w:rsid w:val="00E8694F"/>
    <w:rsid w:val="00E93A93"/>
    <w:rsid w:val="00ED423B"/>
    <w:rsid w:val="00ED51DA"/>
    <w:rsid w:val="00EF32AF"/>
    <w:rsid w:val="00F03775"/>
    <w:rsid w:val="00F43FA0"/>
    <w:rsid w:val="00F46753"/>
    <w:rsid w:val="00F67095"/>
    <w:rsid w:val="00F679E2"/>
    <w:rsid w:val="00F950C4"/>
    <w:rsid w:val="00FA78C9"/>
    <w:rsid w:val="00FB2E91"/>
    <w:rsid w:val="00FB4C8E"/>
    <w:rsid w:val="00FC2A89"/>
    <w:rsid w:val="00FC5F96"/>
    <w:rsid w:val="00FD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9F0C27A"/>
  <w15:chartTrackingRefBased/>
  <w15:docId w15:val="{AA1FD85C-EAFC-450B-B29E-FDBAA832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berschrift2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berschrift2">
    <w:name w:val="heading 2"/>
    <w:basedOn w:val="Standard"/>
    <w:next w:val="berschrift3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84"/>
      </w:tabs>
      <w:spacing w:before="240" w:after="60"/>
      <w:outlineLvl w:val="2"/>
    </w:pPr>
    <w:rPr>
      <w:rFonts w:cs="Arial"/>
      <w:b/>
      <w:bCs/>
      <w:sz w:val="24"/>
      <w:szCs w:val="26"/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b/>
      <w:bCs/>
      <w:caps/>
      <w:szCs w:val="28"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rFonts w:ascii="Times New Roman" w:hAnsi="Times New Roman"/>
      <w:b/>
      <w:bCs/>
      <w:szCs w:val="24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134"/>
        <w:tab w:val="right" w:leader="dot" w:pos="9060"/>
      </w:tabs>
      <w:ind w:left="220"/>
    </w:pPr>
    <w:rPr>
      <w:rFonts w:cs="Arial"/>
      <w:noProof/>
      <w:szCs w:val="24"/>
    </w:r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Cs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Indexberschrift">
    <w:name w:val="index heading"/>
    <w:basedOn w:val="Standard"/>
    <w:next w:val="Standard"/>
    <w:semiHidden/>
  </w:style>
  <w:style w:type="character" w:styleId="Hyperlink">
    <w:name w:val="Hyperlink"/>
    <w:rPr>
      <w:color w:val="0000FF"/>
      <w:u w:val="single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Cs w:val="24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pPr>
      <w:tabs>
        <w:tab w:val="left" w:pos="567"/>
        <w:tab w:val="left" w:pos="1134"/>
        <w:tab w:val="left" w:pos="2835"/>
        <w:tab w:val="left" w:pos="4536"/>
        <w:tab w:val="left" w:pos="6804"/>
      </w:tabs>
    </w:pPr>
    <w:rPr>
      <w:b/>
      <w:bCs/>
    </w:r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</w:style>
  <w:style w:type="paragraph" w:customStyle="1" w:styleId="copy">
    <w:name w:val="copy"/>
    <w:basedOn w:val="Standard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Textkrper-Zeileneinzug">
    <w:name w:val="Body Text Indent"/>
    <w:basedOn w:val="Standard"/>
    <w:pPr>
      <w:ind w:left="705" w:hanging="705"/>
      <w:jc w:val="both"/>
    </w:pPr>
  </w:style>
  <w:style w:type="paragraph" w:styleId="Textkrper-Einzug2">
    <w:name w:val="Body Text Indent 2"/>
    <w:basedOn w:val="Standard"/>
    <w:pPr>
      <w:keepNext/>
      <w:keepLines/>
      <w:tabs>
        <w:tab w:val="left" w:pos="2301"/>
        <w:tab w:val="right" w:pos="9257"/>
      </w:tabs>
      <w:ind w:left="2268" w:hanging="141"/>
    </w:pPr>
  </w:style>
  <w:style w:type="paragraph" w:styleId="Blocktext">
    <w:name w:val="Block Text"/>
    <w:basedOn w:val="Standar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4320"/>
        <w:tab w:val="left" w:pos="5040"/>
        <w:tab w:val="left" w:pos="5760"/>
      </w:tabs>
      <w:spacing w:line="240" w:lineRule="atLeast"/>
      <w:ind w:left="709" w:right="-2"/>
      <w:jc w:val="both"/>
    </w:pPr>
    <w:rPr>
      <w:rFonts w:cs="Arial"/>
      <w:lang w:val="de-DE"/>
    </w:rPr>
  </w:style>
  <w:style w:type="character" w:styleId="Endnotenzeichen">
    <w:name w:val="endnote reference"/>
    <w:semiHidden/>
    <w:rPr>
      <w:vertAlign w:val="superscript"/>
    </w:rPr>
  </w:style>
  <w:style w:type="paragraph" w:styleId="Beschriftung">
    <w:name w:val="caption"/>
    <w:basedOn w:val="Standard"/>
    <w:next w:val="Textkrper"/>
    <w:qFormat/>
    <w:pPr>
      <w:spacing w:before="120" w:after="160"/>
    </w:pPr>
    <w:rPr>
      <w:i/>
      <w:sz w:val="18"/>
    </w:rPr>
  </w:style>
  <w:style w:type="character" w:styleId="Hervorhebung">
    <w:name w:val="Emphasis"/>
    <w:qFormat/>
    <w:rPr>
      <w:i/>
    </w:rPr>
  </w:style>
  <w:style w:type="paragraph" w:styleId="Endnotentext">
    <w:name w:val="endnote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Basis-Funote">
    <w:name w:val="Basis-Fußnote"/>
    <w:basedOn w:val="Standar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24"/>
    </w:rPr>
  </w:style>
  <w:style w:type="paragraph" w:customStyle="1" w:styleId="Blockzitat">
    <w:name w:val="Blockzitat"/>
    <w:basedOn w:val="Textkrper"/>
    <w:pPr>
      <w:keepLines/>
      <w:spacing w:after="160"/>
      <w:ind w:left="720" w:right="720"/>
    </w:pPr>
    <w:rPr>
      <w:i/>
      <w:color w:val="auto"/>
      <w:sz w:val="24"/>
    </w:rPr>
  </w:style>
  <w:style w:type="character" w:customStyle="1" w:styleId="Formularstandart">
    <w:name w:val="Formular standart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20636E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E75234"/>
    <w:rPr>
      <w:rFonts w:ascii="Arial" w:hAnsi="Arial"/>
      <w:sz w:val="22"/>
      <w:lang w:eastAsia="de-DE"/>
    </w:rPr>
  </w:style>
  <w:style w:type="paragraph" w:styleId="Listenabsatz">
    <w:name w:val="List Paragraph"/>
    <w:basedOn w:val="Standard"/>
    <w:uiPriority w:val="34"/>
    <w:qFormat/>
    <w:rsid w:val="00BA39D9"/>
    <w:pPr>
      <w:ind w:left="708"/>
    </w:pPr>
  </w:style>
  <w:style w:type="character" w:customStyle="1" w:styleId="KopfzeileZchn">
    <w:name w:val="Kopfzeile Zchn"/>
    <w:link w:val="Kopfzeile"/>
    <w:rsid w:val="00C71D25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05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49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8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Unterrichtsvorbereitung</vt:lpstr>
    </vt:vector>
  </TitlesOfParts>
  <Company>Technische Berufsschule Arbon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Unterrichtsvorbereitung</dc:title>
  <dc:subject/>
  <dc:creator>Foletti Marco</dc:creator>
  <cp:keywords/>
  <dc:description/>
  <cp:lastModifiedBy>Panico Valentino</cp:lastModifiedBy>
  <cp:revision>18</cp:revision>
  <cp:lastPrinted>2007-09-14T07:20:00Z</cp:lastPrinted>
  <dcterms:created xsi:type="dcterms:W3CDTF">2013-09-22T10:31:00Z</dcterms:created>
  <dcterms:modified xsi:type="dcterms:W3CDTF">2020-09-17T13:33:00Z</dcterms:modified>
</cp:coreProperties>
</file>